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F414E" w14:textId="77777777" w:rsidR="00D85B7C" w:rsidRPr="00273B1C" w:rsidRDefault="00D85B7C" w:rsidP="00301425">
      <w:pPr>
        <w:jc w:val="both"/>
        <w:rPr>
          <w:rFonts w:ascii="Arial" w:hAnsi="Arial" w:cs="Arial"/>
          <w:b/>
        </w:rPr>
      </w:pPr>
    </w:p>
    <w:p w14:paraId="2E222655" w14:textId="213ACC4B" w:rsidR="00454BB8" w:rsidRPr="00273B1C" w:rsidRDefault="00952F8B" w:rsidP="00301425">
      <w:pPr>
        <w:jc w:val="both"/>
        <w:rPr>
          <w:rFonts w:ascii="Arial" w:hAnsi="Arial" w:cs="Arial"/>
          <w:b/>
        </w:rPr>
      </w:pPr>
      <w:r w:rsidRPr="00273B1C">
        <w:rPr>
          <w:rFonts w:ascii="Arial" w:hAnsi="Arial" w:cs="Arial"/>
          <w:b/>
        </w:rPr>
        <w:t xml:space="preserve">Condições de participação </w:t>
      </w:r>
      <w:r w:rsidR="002D128D" w:rsidRPr="00273B1C">
        <w:rPr>
          <w:rFonts w:ascii="Arial" w:hAnsi="Arial" w:cs="Arial"/>
          <w:b/>
        </w:rPr>
        <w:t>d</w:t>
      </w:r>
      <w:r w:rsidRPr="00273B1C">
        <w:rPr>
          <w:rFonts w:ascii="Arial" w:hAnsi="Arial" w:cs="Arial"/>
          <w:b/>
        </w:rPr>
        <w:t xml:space="preserve">a </w:t>
      </w:r>
      <w:r w:rsidR="002D128D" w:rsidRPr="00273B1C">
        <w:rPr>
          <w:rFonts w:ascii="Arial" w:hAnsi="Arial" w:cs="Arial"/>
          <w:b/>
        </w:rPr>
        <w:t>oferta</w:t>
      </w:r>
      <w:r w:rsidR="00454BB8" w:rsidRPr="00273B1C">
        <w:rPr>
          <w:rFonts w:ascii="Arial" w:hAnsi="Arial" w:cs="Arial"/>
          <w:b/>
        </w:rPr>
        <w:t xml:space="preserve"> </w:t>
      </w:r>
      <w:r w:rsidR="006A376C" w:rsidRPr="00273B1C">
        <w:rPr>
          <w:rFonts w:ascii="Arial" w:hAnsi="Arial" w:cs="Arial"/>
          <w:b/>
        </w:rPr>
        <w:t>#</w:t>
      </w:r>
      <w:proofErr w:type="spellStart"/>
      <w:r w:rsidR="006A376C" w:rsidRPr="00273B1C">
        <w:rPr>
          <w:rFonts w:ascii="Arial" w:hAnsi="Arial" w:cs="Arial"/>
          <w:b/>
        </w:rPr>
        <w:t>diadasmaesoboticario</w:t>
      </w:r>
      <w:proofErr w:type="spellEnd"/>
      <w:r w:rsidR="006A376C" w:rsidRPr="00273B1C">
        <w:rPr>
          <w:rFonts w:ascii="Arial" w:hAnsi="Arial" w:cs="Arial"/>
          <w:b/>
        </w:rPr>
        <w:t xml:space="preserve"> do </w:t>
      </w:r>
      <w:r w:rsidR="006A376C" w:rsidRPr="00D868D6">
        <w:rPr>
          <w:rFonts w:ascii="Arial" w:hAnsi="Arial" w:cs="Arial"/>
          <w:b/>
          <w:sz w:val="22"/>
        </w:rPr>
        <w:t xml:space="preserve">Shopping </w:t>
      </w:r>
      <w:r w:rsidR="006A376C" w:rsidRPr="00273B1C">
        <w:rPr>
          <w:rFonts w:ascii="Arial" w:hAnsi="Arial" w:cs="Arial"/>
          <w:b/>
        </w:rPr>
        <w:t>Iguatemi Fortaleza</w:t>
      </w:r>
    </w:p>
    <w:p w14:paraId="562CF296" w14:textId="77777777" w:rsidR="0000763D" w:rsidRPr="00273B1C" w:rsidRDefault="0000763D" w:rsidP="00301425">
      <w:pPr>
        <w:tabs>
          <w:tab w:val="left" w:pos="426"/>
        </w:tabs>
        <w:jc w:val="both"/>
        <w:rPr>
          <w:rFonts w:ascii="Arial" w:hAnsi="Arial" w:cs="Arial"/>
        </w:rPr>
      </w:pPr>
    </w:p>
    <w:p w14:paraId="203F66A0" w14:textId="24C82BDD" w:rsidR="0047781D" w:rsidRDefault="00814BA7" w:rsidP="00D868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 o</w:t>
      </w:r>
      <w:r w:rsidR="00301425" w:rsidRPr="00D868D6">
        <w:rPr>
          <w:rFonts w:ascii="Arial" w:hAnsi="Arial" w:cs="Arial"/>
          <w:b/>
        </w:rPr>
        <w:t>ferta</w:t>
      </w:r>
      <w:r w:rsidR="00DD525D">
        <w:rPr>
          <w:rFonts w:ascii="Arial" w:hAnsi="Arial" w:cs="Arial"/>
          <w:b/>
        </w:rPr>
        <w:t xml:space="preserve"> está</w:t>
      </w:r>
      <w:r w:rsidR="007361DD" w:rsidRPr="00D868D6">
        <w:rPr>
          <w:rFonts w:ascii="Arial" w:hAnsi="Arial" w:cs="Arial"/>
          <w:b/>
        </w:rPr>
        <w:t xml:space="preserve"> vinculada </w:t>
      </w:r>
      <w:r w:rsidR="00DD525D">
        <w:rPr>
          <w:rFonts w:ascii="Arial" w:hAnsi="Arial" w:cs="Arial"/>
          <w:b/>
        </w:rPr>
        <w:t xml:space="preserve">à </w:t>
      </w:r>
      <w:r w:rsidR="007361DD" w:rsidRPr="00D868D6">
        <w:rPr>
          <w:rFonts w:ascii="Arial" w:hAnsi="Arial" w:cs="Arial"/>
          <w:b/>
        </w:rPr>
        <w:t>participa</w:t>
      </w:r>
      <w:r w:rsidR="00D868D6">
        <w:rPr>
          <w:rFonts w:ascii="Arial" w:hAnsi="Arial" w:cs="Arial"/>
          <w:b/>
        </w:rPr>
        <w:t>ção</w:t>
      </w:r>
      <w:r w:rsidR="007361DD" w:rsidRPr="00D868D6">
        <w:rPr>
          <w:rFonts w:ascii="Arial" w:hAnsi="Arial" w:cs="Arial"/>
          <w:b/>
        </w:rPr>
        <w:t xml:space="preserve"> </w:t>
      </w:r>
      <w:r w:rsidR="00A4787C" w:rsidRPr="00D868D6">
        <w:rPr>
          <w:rFonts w:ascii="Arial" w:hAnsi="Arial" w:cs="Arial"/>
          <w:b/>
        </w:rPr>
        <w:t>n</w:t>
      </w:r>
      <w:r w:rsidR="007361DD" w:rsidRPr="00D868D6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ação </w:t>
      </w:r>
      <w:r w:rsidR="007361DD" w:rsidRPr="00D868D6">
        <w:rPr>
          <w:rFonts w:ascii="Arial" w:hAnsi="Arial" w:cs="Arial"/>
          <w:b/>
        </w:rPr>
        <w:t>“</w:t>
      </w:r>
      <w:r w:rsidR="00A4787C" w:rsidRPr="00D868D6">
        <w:rPr>
          <w:rFonts w:ascii="Arial" w:hAnsi="Arial" w:cs="Arial"/>
          <w:b/>
        </w:rPr>
        <w:t>C</w:t>
      </w:r>
      <w:r w:rsidR="007361DD" w:rsidRPr="00D868D6">
        <w:rPr>
          <w:rFonts w:ascii="Arial" w:hAnsi="Arial" w:cs="Arial"/>
          <w:b/>
        </w:rPr>
        <w:t>ompre e ganhe Mães 2018”, realizada no período de 26/04/2018</w:t>
      </w:r>
      <w:r w:rsidR="007361DD" w:rsidRPr="00D868D6">
        <w:rPr>
          <w:rFonts w:ascii="Arial" w:hAnsi="Arial" w:cs="Arial"/>
          <w:b/>
          <w:lang w:eastAsia="ar-SA"/>
        </w:rPr>
        <w:t xml:space="preserve"> até as </w:t>
      </w:r>
      <w:r w:rsidR="007361DD" w:rsidRPr="00D868D6">
        <w:rPr>
          <w:rFonts w:ascii="Arial" w:hAnsi="Arial" w:cs="Arial"/>
          <w:b/>
        </w:rPr>
        <w:t xml:space="preserve">21h </w:t>
      </w:r>
      <w:r w:rsidR="007361DD" w:rsidRPr="00D868D6">
        <w:rPr>
          <w:rFonts w:ascii="Arial" w:hAnsi="Arial" w:cs="Arial"/>
          <w:b/>
          <w:lang w:eastAsia="ar-SA"/>
        </w:rPr>
        <w:t>do dia 13/05/2018</w:t>
      </w:r>
      <w:r w:rsidR="00D868D6">
        <w:rPr>
          <w:rFonts w:ascii="Arial" w:hAnsi="Arial" w:cs="Arial"/>
          <w:b/>
          <w:lang w:eastAsia="ar-SA"/>
        </w:rPr>
        <w:t xml:space="preserve"> </w:t>
      </w:r>
      <w:r w:rsidR="007361DD" w:rsidRPr="00D868D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é </w:t>
      </w:r>
      <w:r w:rsidR="00862C73" w:rsidRPr="00D868D6">
        <w:rPr>
          <w:rFonts w:ascii="Arial" w:hAnsi="Arial" w:cs="Arial"/>
        </w:rPr>
        <w:t>destinada</w:t>
      </w:r>
      <w:r w:rsidR="000F4613" w:rsidRPr="00D868D6">
        <w:rPr>
          <w:rFonts w:ascii="Arial" w:hAnsi="Arial" w:cs="Arial"/>
        </w:rPr>
        <w:t xml:space="preserve"> </w:t>
      </w:r>
      <w:r w:rsidR="00D868D6">
        <w:rPr>
          <w:rFonts w:ascii="Arial" w:hAnsi="Arial" w:cs="Arial"/>
        </w:rPr>
        <w:t xml:space="preserve">a </w:t>
      </w:r>
      <w:r w:rsidR="00952F8B" w:rsidRPr="00D868D6">
        <w:rPr>
          <w:rFonts w:ascii="Arial" w:hAnsi="Arial" w:cs="Arial"/>
        </w:rPr>
        <w:t>todo consumidor</w:t>
      </w:r>
      <w:r w:rsidR="00AA0D63" w:rsidRPr="00D868D6">
        <w:rPr>
          <w:rFonts w:ascii="Arial" w:hAnsi="Arial" w:cs="Arial"/>
        </w:rPr>
        <w:t xml:space="preserve"> </w:t>
      </w:r>
      <w:r w:rsidR="000C2651" w:rsidRPr="00D868D6">
        <w:rPr>
          <w:rFonts w:ascii="Arial" w:hAnsi="Arial" w:cs="Arial"/>
        </w:rPr>
        <w:t>interessado</w:t>
      </w:r>
      <w:r w:rsidR="00952F8B" w:rsidRPr="00D868D6">
        <w:rPr>
          <w:rFonts w:ascii="Arial" w:hAnsi="Arial" w:cs="Arial"/>
        </w:rPr>
        <w:t xml:space="preserve"> </w:t>
      </w:r>
      <w:r w:rsidR="00273B1C" w:rsidRPr="00D868D6">
        <w:rPr>
          <w:rFonts w:ascii="Arial" w:hAnsi="Arial" w:cs="Arial"/>
        </w:rPr>
        <w:t xml:space="preserve">que cumprir </w:t>
      </w:r>
      <w:r w:rsidR="00D868D6">
        <w:rPr>
          <w:rFonts w:ascii="Arial" w:hAnsi="Arial" w:cs="Arial"/>
        </w:rPr>
        <w:t xml:space="preserve">todos </w:t>
      </w:r>
      <w:r w:rsidR="00273B1C" w:rsidRPr="00D868D6">
        <w:rPr>
          <w:rFonts w:ascii="Arial" w:hAnsi="Arial" w:cs="Arial"/>
        </w:rPr>
        <w:t xml:space="preserve">os requisitos da </w:t>
      </w:r>
      <w:r w:rsidR="00DD525D">
        <w:rPr>
          <w:rFonts w:ascii="Arial" w:hAnsi="Arial" w:cs="Arial"/>
        </w:rPr>
        <w:t xml:space="preserve">referida </w:t>
      </w:r>
      <w:r w:rsidR="00273B1C" w:rsidRPr="00D868D6">
        <w:rPr>
          <w:rFonts w:ascii="Arial" w:hAnsi="Arial" w:cs="Arial"/>
        </w:rPr>
        <w:t>oferta</w:t>
      </w:r>
      <w:r w:rsidR="00DD5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que fizer</w:t>
      </w:r>
      <w:r w:rsidR="00DD525D">
        <w:rPr>
          <w:rFonts w:ascii="Arial" w:hAnsi="Arial" w:cs="Arial"/>
        </w:rPr>
        <w:t xml:space="preserve"> </w:t>
      </w:r>
      <w:r w:rsidR="002B2636" w:rsidRPr="00D868D6">
        <w:rPr>
          <w:rFonts w:ascii="Arial" w:hAnsi="Arial" w:cs="Arial"/>
        </w:rPr>
        <w:t>jus</w:t>
      </w:r>
      <w:r w:rsidR="00A4787C" w:rsidRPr="00D868D6">
        <w:rPr>
          <w:rFonts w:ascii="Arial" w:hAnsi="Arial" w:cs="Arial"/>
        </w:rPr>
        <w:t xml:space="preserve"> ao recebimento</w:t>
      </w:r>
      <w:r w:rsidR="00DD525D">
        <w:rPr>
          <w:rFonts w:ascii="Arial" w:hAnsi="Arial" w:cs="Arial"/>
        </w:rPr>
        <w:t xml:space="preserve"> </w:t>
      </w:r>
      <w:r w:rsidR="00A4787C" w:rsidRPr="00D868D6">
        <w:rPr>
          <w:rFonts w:ascii="Arial" w:hAnsi="Arial" w:cs="Arial"/>
        </w:rPr>
        <w:t>de</w:t>
      </w:r>
      <w:r w:rsidR="002B2636" w:rsidRPr="00D868D6">
        <w:rPr>
          <w:rFonts w:ascii="Arial" w:hAnsi="Arial" w:cs="Arial"/>
        </w:rPr>
        <w:t xml:space="preserve">, ao menos, um hidratante </w:t>
      </w:r>
      <w:proofErr w:type="spellStart"/>
      <w:r w:rsidR="002B2636" w:rsidRPr="00D868D6">
        <w:rPr>
          <w:rFonts w:ascii="Arial" w:hAnsi="Arial" w:cs="Arial"/>
        </w:rPr>
        <w:t>Floratta</w:t>
      </w:r>
      <w:proofErr w:type="spellEnd"/>
      <w:r w:rsidR="002B2636" w:rsidRPr="00D868D6">
        <w:rPr>
          <w:rFonts w:ascii="Arial" w:hAnsi="Arial" w:cs="Arial"/>
        </w:rPr>
        <w:t xml:space="preserve"> in rose, 200ml, da marca O Boticário, item</w:t>
      </w:r>
      <w:r w:rsidR="000F4613" w:rsidRPr="00D868D6">
        <w:rPr>
          <w:rFonts w:ascii="Arial" w:hAnsi="Arial" w:cs="Arial"/>
        </w:rPr>
        <w:t xml:space="preserve"> promocional da </w:t>
      </w:r>
      <w:r w:rsidR="00D868D6">
        <w:rPr>
          <w:rFonts w:ascii="Arial" w:hAnsi="Arial" w:cs="Arial"/>
        </w:rPr>
        <w:t xml:space="preserve">referida </w:t>
      </w:r>
      <w:r w:rsidR="000F4613" w:rsidRPr="00D868D6">
        <w:rPr>
          <w:rFonts w:ascii="Arial" w:hAnsi="Arial" w:cs="Arial"/>
        </w:rPr>
        <w:t>oferta</w:t>
      </w:r>
      <w:r w:rsidR="00A4787C" w:rsidRPr="00D868D6">
        <w:rPr>
          <w:rFonts w:ascii="Arial" w:hAnsi="Arial" w:cs="Arial"/>
        </w:rPr>
        <w:t>. O consumidor</w:t>
      </w:r>
      <w:r w:rsidR="00273B1C" w:rsidRPr="00D868D6">
        <w:rPr>
          <w:rFonts w:ascii="Arial" w:hAnsi="Arial" w:cs="Arial"/>
        </w:rPr>
        <w:t xml:space="preserve"> </w:t>
      </w:r>
      <w:r w:rsidR="00D868D6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="00D868D6">
        <w:rPr>
          <w:rFonts w:ascii="Arial" w:hAnsi="Arial" w:cs="Arial"/>
        </w:rPr>
        <w:t xml:space="preserve"> </w:t>
      </w:r>
      <w:r w:rsidR="00273B1C" w:rsidRPr="00D868D6">
        <w:rPr>
          <w:rFonts w:ascii="Arial" w:hAnsi="Arial" w:cs="Arial"/>
        </w:rPr>
        <w:t xml:space="preserve">após o recebimento do </w:t>
      </w:r>
      <w:r w:rsidR="00DD525D">
        <w:rPr>
          <w:rFonts w:ascii="Arial" w:hAnsi="Arial" w:cs="Arial"/>
        </w:rPr>
        <w:t>item promocional,</w:t>
      </w:r>
      <w:r w:rsidR="00273B1C" w:rsidRPr="00D868D6">
        <w:rPr>
          <w:rFonts w:ascii="Arial" w:hAnsi="Arial" w:cs="Arial"/>
        </w:rPr>
        <w:t xml:space="preserve"> </w:t>
      </w:r>
      <w:r w:rsidR="00AA0D63" w:rsidRPr="00D868D6">
        <w:rPr>
          <w:rFonts w:ascii="Arial" w:hAnsi="Arial" w:cs="Arial"/>
        </w:rPr>
        <w:t xml:space="preserve">comparecer </w:t>
      </w:r>
      <w:r w:rsidR="00D868D6">
        <w:rPr>
          <w:rFonts w:ascii="Arial" w:hAnsi="Arial" w:cs="Arial"/>
        </w:rPr>
        <w:t>a</w:t>
      </w:r>
      <w:r w:rsidR="00D868D6" w:rsidRPr="00D868D6">
        <w:rPr>
          <w:rFonts w:ascii="Arial" w:hAnsi="Arial" w:cs="Arial"/>
        </w:rPr>
        <w:t xml:space="preserve"> </w:t>
      </w:r>
      <w:r w:rsidR="00862C73" w:rsidRPr="00D868D6">
        <w:rPr>
          <w:rFonts w:ascii="Arial" w:hAnsi="Arial" w:cs="Arial"/>
        </w:rPr>
        <w:t>um</w:t>
      </w:r>
      <w:r w:rsidR="000F4613" w:rsidRPr="00D868D6">
        <w:rPr>
          <w:rFonts w:ascii="Arial" w:hAnsi="Arial" w:cs="Arial"/>
        </w:rPr>
        <w:t xml:space="preserve">a das lojas </w:t>
      </w:r>
      <w:r w:rsidR="000F4613" w:rsidRPr="00D868D6">
        <w:rPr>
          <w:rFonts w:ascii="Arial" w:hAnsi="Arial" w:cs="Arial"/>
          <w:b/>
        </w:rPr>
        <w:t>O Boticário</w:t>
      </w:r>
      <w:r w:rsidR="000F4613" w:rsidRPr="00D868D6">
        <w:rPr>
          <w:rFonts w:ascii="Arial" w:hAnsi="Arial" w:cs="Arial"/>
        </w:rPr>
        <w:t xml:space="preserve"> localizadas </w:t>
      </w:r>
      <w:r w:rsidR="00273B1C" w:rsidRPr="00D868D6">
        <w:rPr>
          <w:rFonts w:ascii="Arial" w:hAnsi="Arial" w:cs="Arial"/>
        </w:rPr>
        <w:t xml:space="preserve">no </w:t>
      </w:r>
      <w:r w:rsidR="00967B53" w:rsidRPr="00967B53">
        <w:rPr>
          <w:rFonts w:ascii="Arial" w:hAnsi="Arial" w:cs="Arial"/>
          <w:highlight w:val="cyan"/>
        </w:rPr>
        <w:t>1º Piso</w:t>
      </w:r>
      <w:r w:rsidR="00273B1C" w:rsidRPr="00D868D6">
        <w:rPr>
          <w:rFonts w:ascii="Arial" w:hAnsi="Arial" w:cs="Arial"/>
        </w:rPr>
        <w:t xml:space="preserve"> </w:t>
      </w:r>
      <w:r w:rsidR="00AB501A" w:rsidRPr="00D868D6">
        <w:rPr>
          <w:rFonts w:ascii="Arial" w:hAnsi="Arial" w:cs="Arial"/>
        </w:rPr>
        <w:t>d</w:t>
      </w:r>
      <w:r w:rsidR="000F4613" w:rsidRPr="00D868D6">
        <w:rPr>
          <w:rFonts w:ascii="Arial" w:hAnsi="Arial" w:cs="Arial"/>
        </w:rPr>
        <w:t xml:space="preserve">o </w:t>
      </w:r>
      <w:r w:rsidR="000F4613" w:rsidRPr="00D868D6">
        <w:rPr>
          <w:rFonts w:ascii="Arial" w:hAnsi="Arial" w:cs="Arial"/>
          <w:b/>
        </w:rPr>
        <w:t>Shopping Iguatemi Fortaleza</w:t>
      </w:r>
      <w:r w:rsidR="00273B1C" w:rsidRPr="00D868D6">
        <w:rPr>
          <w:rFonts w:ascii="Arial" w:hAnsi="Arial" w:cs="Arial"/>
        </w:rPr>
        <w:t xml:space="preserve">, </w:t>
      </w:r>
      <w:r w:rsidR="00322A5F" w:rsidRPr="00D868D6">
        <w:rPr>
          <w:rFonts w:ascii="Arial" w:hAnsi="Arial" w:cs="Arial"/>
        </w:rPr>
        <w:t xml:space="preserve">tirar uma </w:t>
      </w:r>
      <w:r w:rsidR="00322A5F" w:rsidRPr="00DD525D">
        <w:rPr>
          <w:rFonts w:ascii="Arial" w:hAnsi="Arial" w:cs="Arial"/>
          <w:i/>
        </w:rPr>
        <w:t>selfie</w:t>
      </w:r>
      <w:r w:rsidR="00AB501A" w:rsidRPr="00D868D6">
        <w:rPr>
          <w:rFonts w:ascii="Arial" w:hAnsi="Arial" w:cs="Arial"/>
        </w:rPr>
        <w:t xml:space="preserve"> dentro da loja</w:t>
      </w:r>
      <w:r w:rsidR="00322A5F" w:rsidRPr="00D868D6">
        <w:rPr>
          <w:rFonts w:ascii="Arial" w:hAnsi="Arial" w:cs="Arial"/>
        </w:rPr>
        <w:t xml:space="preserve"> com o </w:t>
      </w:r>
      <w:r w:rsidR="002621F9" w:rsidRPr="00D868D6">
        <w:rPr>
          <w:rFonts w:ascii="Arial" w:hAnsi="Arial" w:cs="Arial"/>
        </w:rPr>
        <w:t xml:space="preserve">hidratante </w:t>
      </w:r>
      <w:proofErr w:type="spellStart"/>
      <w:r w:rsidR="002621F9" w:rsidRPr="00D868D6">
        <w:rPr>
          <w:rFonts w:ascii="Arial" w:hAnsi="Arial" w:cs="Arial"/>
        </w:rPr>
        <w:t>Floratta</w:t>
      </w:r>
      <w:proofErr w:type="spellEnd"/>
      <w:r w:rsidR="002621F9" w:rsidRPr="00D868D6">
        <w:rPr>
          <w:rFonts w:ascii="Arial" w:hAnsi="Arial" w:cs="Arial"/>
        </w:rPr>
        <w:t xml:space="preserve"> in rose</w:t>
      </w:r>
      <w:r w:rsidR="0071596C">
        <w:rPr>
          <w:rFonts w:ascii="Arial" w:hAnsi="Arial" w:cs="Arial"/>
        </w:rPr>
        <w:t xml:space="preserve"> recebido na oferta vinculada</w:t>
      </w:r>
      <w:r w:rsidR="00D868D6">
        <w:rPr>
          <w:rFonts w:ascii="Arial" w:hAnsi="Arial" w:cs="Arial"/>
        </w:rPr>
        <w:t xml:space="preserve">, </w:t>
      </w:r>
      <w:r w:rsidR="00DD525D">
        <w:rPr>
          <w:rFonts w:ascii="Arial" w:hAnsi="Arial" w:cs="Arial"/>
        </w:rPr>
        <w:t>publicá-la como postagem pública</w:t>
      </w:r>
      <w:r w:rsidR="00322A5F" w:rsidRPr="00D868D6">
        <w:rPr>
          <w:rFonts w:ascii="Arial" w:hAnsi="Arial" w:cs="Arial"/>
        </w:rPr>
        <w:t xml:space="preserve"> </w:t>
      </w:r>
      <w:r w:rsidR="00DD525D">
        <w:rPr>
          <w:rFonts w:ascii="Arial" w:hAnsi="Arial" w:cs="Arial"/>
        </w:rPr>
        <w:t>no próprio perfil</w:t>
      </w:r>
      <w:r w:rsidR="00322A5F" w:rsidRPr="00D868D6">
        <w:rPr>
          <w:rFonts w:ascii="Arial" w:hAnsi="Arial" w:cs="Arial"/>
        </w:rPr>
        <w:t xml:space="preserve"> </w:t>
      </w:r>
      <w:r w:rsidR="00DD525D">
        <w:rPr>
          <w:rFonts w:ascii="Arial" w:hAnsi="Arial" w:cs="Arial"/>
        </w:rPr>
        <w:t>no Instagram ou no Facebook</w:t>
      </w:r>
      <w:r>
        <w:rPr>
          <w:rFonts w:ascii="Arial" w:hAnsi="Arial" w:cs="Arial"/>
        </w:rPr>
        <w:t xml:space="preserve"> </w:t>
      </w:r>
      <w:r w:rsidR="00DD525D">
        <w:rPr>
          <w:rFonts w:ascii="Arial" w:hAnsi="Arial" w:cs="Arial"/>
          <w:lang w:eastAsia="ar-SA"/>
        </w:rPr>
        <w:t xml:space="preserve">acompanhada da </w:t>
      </w:r>
      <w:r w:rsidR="00DD525D" w:rsidRPr="00DD525D">
        <w:rPr>
          <w:rFonts w:ascii="Arial" w:hAnsi="Arial" w:cs="Arial"/>
          <w:i/>
          <w:lang w:eastAsia="ar-SA"/>
        </w:rPr>
        <w:t>hashtag</w:t>
      </w:r>
      <w:r w:rsidR="002621F9" w:rsidRPr="00D868D6">
        <w:rPr>
          <w:rFonts w:ascii="Arial" w:hAnsi="Arial" w:cs="Arial"/>
          <w:lang w:eastAsia="ar-SA"/>
        </w:rPr>
        <w:t xml:space="preserve"> </w:t>
      </w:r>
      <w:r w:rsidR="002621F9" w:rsidRPr="00D868D6">
        <w:rPr>
          <w:rFonts w:ascii="Arial" w:hAnsi="Arial" w:cs="Arial"/>
          <w:b/>
        </w:rPr>
        <w:t>#</w:t>
      </w:r>
      <w:proofErr w:type="spellStart"/>
      <w:r w:rsidR="002621F9" w:rsidRPr="00D868D6">
        <w:rPr>
          <w:rFonts w:ascii="Arial" w:hAnsi="Arial" w:cs="Arial"/>
          <w:b/>
        </w:rPr>
        <w:t>diadasmaesoboticario</w:t>
      </w:r>
      <w:proofErr w:type="spellEnd"/>
      <w:r w:rsidR="00D868D6" w:rsidRPr="00D868D6">
        <w:rPr>
          <w:rFonts w:ascii="Arial" w:hAnsi="Arial" w:cs="Arial"/>
        </w:rPr>
        <w:t xml:space="preserve"> </w:t>
      </w:r>
      <w:r w:rsidR="002621F9" w:rsidRPr="00967B53">
        <w:rPr>
          <w:rFonts w:ascii="Arial" w:hAnsi="Arial" w:cs="Arial"/>
          <w:highlight w:val="cyan"/>
        </w:rPr>
        <w:t xml:space="preserve">e </w:t>
      </w:r>
      <w:r w:rsidRPr="00967B53">
        <w:rPr>
          <w:rFonts w:ascii="Arial" w:hAnsi="Arial" w:cs="Arial"/>
          <w:highlight w:val="cyan"/>
        </w:rPr>
        <w:t>retornar</w:t>
      </w:r>
      <w:r w:rsidR="002621F9" w:rsidRPr="00967B53">
        <w:rPr>
          <w:rFonts w:ascii="Arial" w:hAnsi="Arial" w:cs="Arial"/>
          <w:highlight w:val="cyan"/>
        </w:rPr>
        <w:t xml:space="preserve"> </w:t>
      </w:r>
      <w:r w:rsidR="00562B92" w:rsidRPr="00967B53">
        <w:rPr>
          <w:rFonts w:ascii="Arial" w:hAnsi="Arial" w:cs="Arial"/>
          <w:highlight w:val="cyan"/>
        </w:rPr>
        <w:t>a um dos</w:t>
      </w:r>
      <w:r w:rsidR="002621F9" w:rsidRPr="00967B53">
        <w:rPr>
          <w:rFonts w:ascii="Arial" w:hAnsi="Arial" w:cs="Arial"/>
          <w:highlight w:val="cyan"/>
        </w:rPr>
        <w:t xml:space="preserve"> </w:t>
      </w:r>
      <w:r w:rsidR="00DD525D" w:rsidRPr="00967B53">
        <w:rPr>
          <w:rFonts w:ascii="Arial" w:hAnsi="Arial" w:cs="Arial"/>
          <w:highlight w:val="cyan"/>
        </w:rPr>
        <w:t>Posto</w:t>
      </w:r>
      <w:r w:rsidR="00562B92" w:rsidRPr="00967B53">
        <w:rPr>
          <w:rFonts w:ascii="Arial" w:hAnsi="Arial" w:cs="Arial"/>
          <w:highlight w:val="cyan"/>
        </w:rPr>
        <w:t>s</w:t>
      </w:r>
      <w:r w:rsidR="00DD525D" w:rsidRPr="00967B53">
        <w:rPr>
          <w:rFonts w:ascii="Arial" w:hAnsi="Arial" w:cs="Arial"/>
          <w:highlight w:val="cyan"/>
        </w:rPr>
        <w:t xml:space="preserve"> de T</w:t>
      </w:r>
      <w:r w:rsidR="002621F9" w:rsidRPr="00967B53">
        <w:rPr>
          <w:rFonts w:ascii="Arial" w:hAnsi="Arial" w:cs="Arial"/>
          <w:highlight w:val="cyan"/>
        </w:rPr>
        <w:t>roca</w:t>
      </w:r>
      <w:r w:rsidR="0071596C" w:rsidRPr="00967B53">
        <w:rPr>
          <w:rFonts w:ascii="Arial" w:hAnsi="Arial" w:cs="Arial"/>
          <w:highlight w:val="cyan"/>
        </w:rPr>
        <w:t xml:space="preserve"> </w:t>
      </w:r>
      <w:r w:rsidR="0071596C" w:rsidRPr="00967B53">
        <w:rPr>
          <w:rFonts w:ascii="Arial" w:hAnsi="Arial" w:cs="Arial"/>
          <w:highlight w:val="cyan"/>
          <w:lang w:eastAsia="ar-SA"/>
        </w:rPr>
        <w:t>localizado</w:t>
      </w:r>
      <w:r w:rsidR="00562B92" w:rsidRPr="00967B53">
        <w:rPr>
          <w:rFonts w:ascii="Arial" w:hAnsi="Arial" w:cs="Arial"/>
          <w:highlight w:val="cyan"/>
          <w:lang w:eastAsia="ar-SA"/>
        </w:rPr>
        <w:t>s</w:t>
      </w:r>
      <w:bookmarkStart w:id="0" w:name="_GoBack"/>
      <w:bookmarkEnd w:id="0"/>
      <w:r w:rsidR="0071596C">
        <w:rPr>
          <w:rFonts w:ascii="Arial" w:hAnsi="Arial" w:cs="Arial"/>
          <w:lang w:eastAsia="ar-SA"/>
        </w:rPr>
        <w:t xml:space="preserve"> </w:t>
      </w:r>
      <w:r w:rsidR="0071596C" w:rsidRPr="00967B53">
        <w:rPr>
          <w:rFonts w:ascii="Arial" w:hAnsi="Arial" w:cs="Arial"/>
          <w:highlight w:val="cyan"/>
          <w:lang w:eastAsia="ar-SA"/>
        </w:rPr>
        <w:t xml:space="preserve">no 1º </w:t>
      </w:r>
      <w:r w:rsidR="0071596C" w:rsidRPr="00967B53">
        <w:rPr>
          <w:rFonts w:ascii="Arial" w:hAnsi="Arial" w:cs="Arial"/>
          <w:highlight w:val="cyan"/>
        </w:rPr>
        <w:t>Piso</w:t>
      </w:r>
      <w:r w:rsidR="00DD525D">
        <w:rPr>
          <w:rFonts w:ascii="Arial" w:hAnsi="Arial" w:cs="Arial"/>
        </w:rPr>
        <w:t xml:space="preserve">, </w:t>
      </w:r>
      <w:r w:rsidR="002621F9" w:rsidRPr="00DD525D">
        <w:rPr>
          <w:rFonts w:ascii="Arial" w:hAnsi="Arial" w:cs="Arial"/>
        </w:rPr>
        <w:t xml:space="preserve">apresentando </w:t>
      </w:r>
      <w:r w:rsidR="00DD525D" w:rsidRPr="00DD525D">
        <w:rPr>
          <w:rFonts w:ascii="Arial" w:hAnsi="Arial" w:cs="Arial"/>
        </w:rPr>
        <w:t xml:space="preserve">a postagem </w:t>
      </w:r>
      <w:r w:rsidR="00A4787C" w:rsidRPr="00DD525D">
        <w:rPr>
          <w:rFonts w:ascii="Arial" w:hAnsi="Arial" w:cs="Arial"/>
        </w:rPr>
        <w:t xml:space="preserve">na tela </w:t>
      </w:r>
      <w:r w:rsidR="00DD525D">
        <w:rPr>
          <w:rFonts w:ascii="Arial" w:hAnsi="Arial" w:cs="Arial"/>
        </w:rPr>
        <w:t xml:space="preserve">do </w:t>
      </w:r>
      <w:r w:rsidR="00DD525D" w:rsidRPr="00DD525D">
        <w:rPr>
          <w:rFonts w:ascii="Arial" w:hAnsi="Arial" w:cs="Arial"/>
          <w:i/>
        </w:rPr>
        <w:t>smartphone</w:t>
      </w:r>
      <w:r w:rsidR="00DD525D">
        <w:rPr>
          <w:rFonts w:ascii="Arial" w:hAnsi="Arial" w:cs="Arial"/>
        </w:rPr>
        <w:t xml:space="preserve"> ou </w:t>
      </w:r>
      <w:r w:rsidR="00DD525D" w:rsidRPr="00DD525D">
        <w:rPr>
          <w:rFonts w:ascii="Arial" w:hAnsi="Arial" w:cs="Arial"/>
          <w:i/>
        </w:rPr>
        <w:t>tablet</w:t>
      </w:r>
      <w:r w:rsidR="002621F9" w:rsidRPr="00D868D6">
        <w:rPr>
          <w:rFonts w:ascii="Arial" w:hAnsi="Arial" w:cs="Arial"/>
        </w:rPr>
        <w:t xml:space="preserve">, </w:t>
      </w:r>
      <w:r w:rsidR="00A4787C" w:rsidRPr="00D868D6">
        <w:rPr>
          <w:rFonts w:ascii="Arial" w:hAnsi="Arial" w:cs="Arial"/>
        </w:rPr>
        <w:t xml:space="preserve">fará jus ao recebimento adicional de </w:t>
      </w:r>
      <w:r w:rsidR="0071596C">
        <w:rPr>
          <w:rFonts w:ascii="Arial" w:hAnsi="Arial" w:cs="Arial"/>
        </w:rPr>
        <w:t xml:space="preserve">mais um item promocional assim descrito: </w:t>
      </w:r>
      <w:r w:rsidR="002621F9" w:rsidRPr="00D868D6">
        <w:rPr>
          <w:rFonts w:ascii="Arial" w:hAnsi="Arial" w:cs="Arial"/>
        </w:rPr>
        <w:t xml:space="preserve">hidratante </w:t>
      </w:r>
      <w:proofErr w:type="spellStart"/>
      <w:r w:rsidR="002621F9" w:rsidRPr="00D868D6">
        <w:rPr>
          <w:rFonts w:ascii="Arial" w:hAnsi="Arial" w:cs="Arial"/>
        </w:rPr>
        <w:t>Floratta</w:t>
      </w:r>
      <w:proofErr w:type="spellEnd"/>
      <w:r w:rsidR="002621F9" w:rsidRPr="00D868D6">
        <w:rPr>
          <w:rFonts w:ascii="Arial" w:hAnsi="Arial" w:cs="Arial"/>
        </w:rPr>
        <w:t xml:space="preserve"> in rose, 200ml, da marca O Boticário.</w:t>
      </w:r>
      <w:r w:rsidR="00273B1C" w:rsidRPr="00D868D6">
        <w:rPr>
          <w:rFonts w:ascii="Arial" w:hAnsi="Arial" w:cs="Arial"/>
        </w:rPr>
        <w:t xml:space="preserve"> </w:t>
      </w:r>
      <w:r w:rsidR="00273B1C" w:rsidRPr="00DD525D">
        <w:rPr>
          <w:rFonts w:ascii="Arial" w:hAnsi="Arial" w:cs="Arial"/>
        </w:rPr>
        <w:t xml:space="preserve">Nesta oferta </w:t>
      </w:r>
      <w:r w:rsidR="00DD525D" w:rsidRPr="00DD525D">
        <w:rPr>
          <w:rFonts w:ascii="Arial" w:hAnsi="Arial" w:cs="Arial"/>
        </w:rPr>
        <w:t>s</w:t>
      </w:r>
      <w:r w:rsidR="00273B1C" w:rsidRPr="00DD525D">
        <w:rPr>
          <w:rFonts w:ascii="Arial" w:hAnsi="Arial" w:cs="Arial"/>
        </w:rPr>
        <w:t xml:space="preserve">erão oferecidos, ao todo, </w:t>
      </w:r>
      <w:r w:rsidR="00404B39" w:rsidRPr="00DD525D">
        <w:rPr>
          <w:rFonts w:ascii="Arial" w:hAnsi="Arial" w:cs="Arial"/>
        </w:rPr>
        <w:t>10.000 (dez mil)</w:t>
      </w:r>
      <w:r w:rsidR="00273B1C" w:rsidRPr="00DD525D">
        <w:rPr>
          <w:rFonts w:ascii="Arial" w:hAnsi="Arial" w:cs="Arial"/>
        </w:rPr>
        <w:t xml:space="preserve"> unidades </w:t>
      </w:r>
      <w:r w:rsidR="00273B1C" w:rsidRPr="00DD525D">
        <w:rPr>
          <w:rFonts w:ascii="Arial" w:hAnsi="Arial" w:cs="Arial"/>
          <w:bCs/>
        </w:rPr>
        <w:t xml:space="preserve">do creme hidratante </w:t>
      </w:r>
      <w:proofErr w:type="spellStart"/>
      <w:r w:rsidR="00273B1C" w:rsidRPr="00DD525D">
        <w:rPr>
          <w:rFonts w:ascii="Arial" w:hAnsi="Arial" w:cs="Arial"/>
          <w:bCs/>
        </w:rPr>
        <w:t>Floratta</w:t>
      </w:r>
      <w:proofErr w:type="spellEnd"/>
      <w:r w:rsidR="00273B1C" w:rsidRPr="00DD525D">
        <w:rPr>
          <w:rFonts w:ascii="Arial" w:hAnsi="Arial" w:cs="Arial"/>
          <w:bCs/>
        </w:rPr>
        <w:t xml:space="preserve"> in rose, 200ml, da marca O Boticário.</w:t>
      </w:r>
      <w:r w:rsidR="002621F9" w:rsidRPr="00D868D6">
        <w:rPr>
          <w:rFonts w:ascii="Arial" w:hAnsi="Arial" w:cs="Arial"/>
        </w:rPr>
        <w:t xml:space="preserve"> </w:t>
      </w:r>
      <w:r w:rsidR="00DD525D">
        <w:rPr>
          <w:rFonts w:ascii="Arial" w:hAnsi="Arial" w:cs="Arial"/>
          <w:b/>
        </w:rPr>
        <w:t>Deverá ser observado</w:t>
      </w:r>
      <w:r w:rsidR="002621F9" w:rsidRPr="00D868D6">
        <w:rPr>
          <w:rFonts w:ascii="Arial" w:hAnsi="Arial" w:cs="Arial"/>
          <w:b/>
        </w:rPr>
        <w:t xml:space="preserve"> o limite de atribuição de uma</w:t>
      </w:r>
      <w:r w:rsidR="00DD525D">
        <w:rPr>
          <w:rFonts w:ascii="Arial" w:hAnsi="Arial" w:cs="Arial"/>
          <w:b/>
          <w:lang w:eastAsia="ar-SA"/>
        </w:rPr>
        <w:t xml:space="preserve"> </w:t>
      </w:r>
      <w:r w:rsidR="002621F9" w:rsidRPr="00D868D6">
        <w:rPr>
          <w:rFonts w:ascii="Arial" w:hAnsi="Arial" w:cs="Arial"/>
          <w:b/>
          <w:bCs/>
          <w:lang w:eastAsia="pt-BR"/>
        </w:rPr>
        <w:t xml:space="preserve">unidade por número de CPF cadastrado durante todo o período </w:t>
      </w:r>
      <w:r w:rsidR="00DD525D">
        <w:rPr>
          <w:rFonts w:ascii="Arial" w:hAnsi="Arial" w:cs="Arial"/>
          <w:b/>
          <w:bCs/>
          <w:lang w:eastAsia="pt-BR"/>
        </w:rPr>
        <w:t>desta</w:t>
      </w:r>
      <w:r w:rsidR="0071596C">
        <w:rPr>
          <w:rFonts w:ascii="Arial" w:hAnsi="Arial" w:cs="Arial"/>
          <w:b/>
          <w:bCs/>
          <w:lang w:eastAsia="pt-BR"/>
        </w:rPr>
        <w:t xml:space="preserve"> oferta</w:t>
      </w:r>
      <w:r w:rsidR="002621F9" w:rsidRPr="00D868D6">
        <w:rPr>
          <w:rFonts w:ascii="Arial" w:hAnsi="Arial" w:cs="Arial"/>
          <w:b/>
          <w:bCs/>
          <w:lang w:eastAsia="pt-BR"/>
        </w:rPr>
        <w:t>.</w:t>
      </w:r>
      <w:r w:rsidR="00273B1C" w:rsidRPr="00D868D6">
        <w:rPr>
          <w:rFonts w:ascii="Arial" w:hAnsi="Arial" w:cs="Arial"/>
        </w:rPr>
        <w:t xml:space="preserve"> </w:t>
      </w:r>
      <w:r w:rsidR="00353CA9" w:rsidRPr="00D868D6">
        <w:rPr>
          <w:rFonts w:ascii="Arial" w:hAnsi="Arial" w:cs="Arial"/>
          <w:b/>
        </w:rPr>
        <w:t>Ao participar desta oferta, o consumidor atesta que leu e concordou com estas condições de participação.</w:t>
      </w:r>
      <w:r w:rsidR="00C3117A" w:rsidRPr="00D868D6">
        <w:rPr>
          <w:rFonts w:ascii="Arial" w:hAnsi="Arial" w:cs="Arial"/>
        </w:rPr>
        <w:t xml:space="preserve"> </w:t>
      </w:r>
      <w:r w:rsidR="00D868D6" w:rsidRPr="00D868D6">
        <w:rPr>
          <w:rFonts w:ascii="Arial" w:hAnsi="Arial" w:cs="Arial"/>
          <w:b/>
        </w:rPr>
        <w:t xml:space="preserve">A presente oferta poderá ser encerrada a qualquer momento, caso o estoque do item promocional seja integralmente distribuído aos consumidores. </w:t>
      </w:r>
    </w:p>
    <w:p w14:paraId="6C68AB68" w14:textId="6AA301F4" w:rsidR="00C3117A" w:rsidRPr="00273B1C" w:rsidRDefault="00DD525D" w:rsidP="00C3117A">
      <w:pPr>
        <w:jc w:val="both"/>
        <w:rPr>
          <w:rFonts w:ascii="Arial" w:hAnsi="Arial" w:cs="Arial"/>
        </w:rPr>
      </w:pPr>
      <w:r w:rsidRPr="00DD525D">
        <w:rPr>
          <w:rFonts w:ascii="Arial" w:hAnsi="Arial" w:cs="Arial"/>
        </w:rPr>
        <w:t>Esta oferta não é, de maneira alguma, patrocinada ou administrada por ou em associação com o Instagram e Facebook e respeita e segue as regras de sua Política de Política de Privacidade e Termos de Uso. Instagram e Facebook são marcas registradas dos seus proprietários.</w:t>
      </w:r>
      <w:r>
        <w:rPr>
          <w:rFonts w:ascii="Arial" w:hAnsi="Arial" w:cs="Arial"/>
          <w:b/>
        </w:rPr>
        <w:t xml:space="preserve"> </w:t>
      </w:r>
      <w:r w:rsidR="0092332C" w:rsidRPr="00273B1C">
        <w:rPr>
          <w:rFonts w:ascii="Arial" w:hAnsi="Arial" w:cs="Arial"/>
        </w:rPr>
        <w:t xml:space="preserve">Eventuais dúvidas poderão ser encaminhadas </w:t>
      </w:r>
      <w:r w:rsidR="00401CBD" w:rsidRPr="00273B1C">
        <w:rPr>
          <w:rFonts w:ascii="Arial" w:hAnsi="Arial" w:cs="Arial"/>
        </w:rPr>
        <w:t xml:space="preserve">ao </w:t>
      </w:r>
      <w:r w:rsidR="002A6932" w:rsidRPr="00273B1C">
        <w:rPr>
          <w:rFonts w:ascii="Arial" w:hAnsi="Arial" w:cs="Arial"/>
          <w:b/>
        </w:rPr>
        <w:t xml:space="preserve">Serviço de Atendimento ao Consumidor (SAC) do </w:t>
      </w:r>
      <w:r w:rsidR="002B2636" w:rsidRPr="00273B1C">
        <w:rPr>
          <w:rFonts w:ascii="Arial" w:hAnsi="Arial" w:cs="Arial"/>
          <w:b/>
        </w:rPr>
        <w:t>Shopping Iguatemi Fortaleza</w:t>
      </w:r>
      <w:r w:rsidR="002B2636" w:rsidRPr="00273B1C" w:rsidDel="006A376C">
        <w:rPr>
          <w:rFonts w:ascii="Arial" w:hAnsi="Arial" w:cs="Arial"/>
          <w:b/>
          <w:lang w:eastAsia="ar-SA"/>
        </w:rPr>
        <w:t xml:space="preserve"> </w:t>
      </w:r>
      <w:r w:rsidR="002A6932" w:rsidRPr="00273B1C">
        <w:rPr>
          <w:rFonts w:ascii="Arial" w:hAnsi="Arial" w:cs="Arial"/>
          <w:lang w:eastAsia="ar-SA"/>
        </w:rPr>
        <w:t xml:space="preserve">pelo endereço </w:t>
      </w:r>
      <w:hyperlink r:id="rId8" w:history="1"/>
      <w:hyperlink r:id="rId9" w:history="1">
        <w:r w:rsidR="002B2636" w:rsidRPr="00273B1C">
          <w:rPr>
            <w:rStyle w:val="Hyperlink"/>
            <w:rFonts w:ascii="Arial" w:hAnsi="Arial" w:cs="Arial"/>
          </w:rPr>
          <w:t>www.iguatemifortaleza.com.br</w:t>
        </w:r>
      </w:hyperlink>
      <w:r w:rsidR="002A6932" w:rsidRPr="00273B1C">
        <w:rPr>
          <w:rFonts w:ascii="Arial" w:hAnsi="Arial" w:cs="Arial"/>
          <w:lang w:eastAsia="ar-SA"/>
        </w:rPr>
        <w:t>.</w:t>
      </w:r>
      <w:r w:rsidR="00727C6B" w:rsidRPr="00273B1C">
        <w:rPr>
          <w:rFonts w:ascii="Arial" w:hAnsi="Arial" w:cs="Arial"/>
          <w:lang w:eastAsia="ar-SA"/>
        </w:rPr>
        <w:t xml:space="preserve"> </w:t>
      </w:r>
    </w:p>
    <w:sectPr w:rsidR="00C3117A" w:rsidRPr="00273B1C" w:rsidSect="0087206E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23984" w14:textId="77777777" w:rsidR="00E602F4" w:rsidRDefault="00E602F4" w:rsidP="00570BE4">
      <w:r>
        <w:separator/>
      </w:r>
    </w:p>
  </w:endnote>
  <w:endnote w:type="continuationSeparator" w:id="0">
    <w:p w14:paraId="602A5D7D" w14:textId="77777777" w:rsidR="00E602F4" w:rsidRDefault="00E602F4" w:rsidP="0057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CCA94" w14:textId="77777777" w:rsidR="00E602F4" w:rsidRDefault="00E602F4" w:rsidP="00570BE4">
      <w:r>
        <w:separator/>
      </w:r>
    </w:p>
  </w:footnote>
  <w:footnote w:type="continuationSeparator" w:id="0">
    <w:p w14:paraId="27B4A342" w14:textId="77777777" w:rsidR="00E602F4" w:rsidRDefault="00E602F4" w:rsidP="0057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CA02" w14:textId="3E0B2FAE" w:rsidR="00570BE4" w:rsidRDefault="006A376C" w:rsidP="00284631">
    <w:pPr>
      <w:pStyle w:val="Cabealho"/>
      <w:jc w:val="center"/>
    </w:pPr>
    <w:r w:rsidRPr="007C09CC">
      <w:rPr>
        <w:rFonts w:ascii="Arial" w:hAnsi="Arial" w:cs="Arial"/>
        <w:b/>
        <w:caps/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29AF" wp14:editId="61E62A0D">
          <wp:simplePos x="0" y="0"/>
          <wp:positionH relativeFrom="margin">
            <wp:align>center</wp:align>
          </wp:positionH>
          <wp:positionV relativeFrom="margin">
            <wp:posOffset>-590550</wp:posOffset>
          </wp:positionV>
          <wp:extent cx="1803600" cy="446400"/>
          <wp:effectExtent l="0" t="0" r="6350" b="0"/>
          <wp:wrapNone/>
          <wp:docPr id="2" name="Imagem 2" descr="C:\Users\renan.queiroz\Desktop\LOGO IGUATE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an.queiroz\Desktop\LOGO IGUATEM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0F23"/>
    <w:multiLevelType w:val="multilevel"/>
    <w:tmpl w:val="F0128E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8B"/>
    <w:rsid w:val="0000763D"/>
    <w:rsid w:val="000C2651"/>
    <w:rsid w:val="000F4613"/>
    <w:rsid w:val="00124BE8"/>
    <w:rsid w:val="00177A77"/>
    <w:rsid w:val="00183661"/>
    <w:rsid w:val="001D374E"/>
    <w:rsid w:val="001F5A44"/>
    <w:rsid w:val="00242A63"/>
    <w:rsid w:val="002621F9"/>
    <w:rsid w:val="00273B1C"/>
    <w:rsid w:val="00284631"/>
    <w:rsid w:val="00292F26"/>
    <w:rsid w:val="002A6932"/>
    <w:rsid w:val="002B2636"/>
    <w:rsid w:val="002C3AA9"/>
    <w:rsid w:val="002D128D"/>
    <w:rsid w:val="00301425"/>
    <w:rsid w:val="00322A5F"/>
    <w:rsid w:val="0033414B"/>
    <w:rsid w:val="00347A0E"/>
    <w:rsid w:val="00353CA9"/>
    <w:rsid w:val="003766DA"/>
    <w:rsid w:val="003A4F4B"/>
    <w:rsid w:val="003C2CFE"/>
    <w:rsid w:val="003C4497"/>
    <w:rsid w:val="003E1FC7"/>
    <w:rsid w:val="003E5A4C"/>
    <w:rsid w:val="00401CBD"/>
    <w:rsid w:val="00404B39"/>
    <w:rsid w:val="00454BB8"/>
    <w:rsid w:val="0047781D"/>
    <w:rsid w:val="004B0F8B"/>
    <w:rsid w:val="00562B92"/>
    <w:rsid w:val="00570BE4"/>
    <w:rsid w:val="005A1326"/>
    <w:rsid w:val="005D04B8"/>
    <w:rsid w:val="005E2A9F"/>
    <w:rsid w:val="005E3B09"/>
    <w:rsid w:val="0061032E"/>
    <w:rsid w:val="006A22C3"/>
    <w:rsid w:val="006A376C"/>
    <w:rsid w:val="006C2C30"/>
    <w:rsid w:val="006C6175"/>
    <w:rsid w:val="006E32A4"/>
    <w:rsid w:val="00713968"/>
    <w:rsid w:val="0071596C"/>
    <w:rsid w:val="00727C6B"/>
    <w:rsid w:val="007361DD"/>
    <w:rsid w:val="00736361"/>
    <w:rsid w:val="007828B1"/>
    <w:rsid w:val="00814BA7"/>
    <w:rsid w:val="008377D9"/>
    <w:rsid w:val="00862C73"/>
    <w:rsid w:val="0087206E"/>
    <w:rsid w:val="00887BC9"/>
    <w:rsid w:val="008A0633"/>
    <w:rsid w:val="00905C7E"/>
    <w:rsid w:val="00916D68"/>
    <w:rsid w:val="0092332C"/>
    <w:rsid w:val="009354AC"/>
    <w:rsid w:val="00952F8B"/>
    <w:rsid w:val="00967B53"/>
    <w:rsid w:val="009807F4"/>
    <w:rsid w:val="009927C9"/>
    <w:rsid w:val="00A1704F"/>
    <w:rsid w:val="00A257B2"/>
    <w:rsid w:val="00A4787C"/>
    <w:rsid w:val="00AA0D63"/>
    <w:rsid w:val="00AB501A"/>
    <w:rsid w:val="00AC33EC"/>
    <w:rsid w:val="00AD2081"/>
    <w:rsid w:val="00AE6421"/>
    <w:rsid w:val="00B66577"/>
    <w:rsid w:val="00B762E5"/>
    <w:rsid w:val="00B8576C"/>
    <w:rsid w:val="00BA7292"/>
    <w:rsid w:val="00C14E11"/>
    <w:rsid w:val="00C3117A"/>
    <w:rsid w:val="00CB6AC9"/>
    <w:rsid w:val="00CE7756"/>
    <w:rsid w:val="00D307B7"/>
    <w:rsid w:val="00D43CBB"/>
    <w:rsid w:val="00D85B7C"/>
    <w:rsid w:val="00D868D6"/>
    <w:rsid w:val="00D916B8"/>
    <w:rsid w:val="00D9304F"/>
    <w:rsid w:val="00DD525D"/>
    <w:rsid w:val="00DE7220"/>
    <w:rsid w:val="00E45538"/>
    <w:rsid w:val="00E602F4"/>
    <w:rsid w:val="00E70E0C"/>
    <w:rsid w:val="00E830B2"/>
    <w:rsid w:val="00EC00D1"/>
    <w:rsid w:val="00F34147"/>
    <w:rsid w:val="00F3642A"/>
    <w:rsid w:val="00F50169"/>
    <w:rsid w:val="00F611B0"/>
    <w:rsid w:val="00F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568C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2F8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B0F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0F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0F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0F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0F8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F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F8B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42A63"/>
  </w:style>
  <w:style w:type="paragraph" w:styleId="Cabealho">
    <w:name w:val="header"/>
    <w:basedOn w:val="Normal"/>
    <w:link w:val="CabealhoChar"/>
    <w:uiPriority w:val="99"/>
    <w:unhideWhenUsed/>
    <w:rsid w:val="00570B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BE4"/>
  </w:style>
  <w:style w:type="paragraph" w:styleId="Rodap">
    <w:name w:val="footer"/>
    <w:basedOn w:val="Normal"/>
    <w:link w:val="RodapChar"/>
    <w:uiPriority w:val="99"/>
    <w:unhideWhenUsed/>
    <w:rsid w:val="00570B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BE4"/>
  </w:style>
  <w:style w:type="paragraph" w:customStyle="1" w:styleId="ListaColorida-nfase11">
    <w:name w:val="Lista Colorida - Ênfase 11"/>
    <w:basedOn w:val="Normal"/>
    <w:uiPriority w:val="34"/>
    <w:qFormat/>
    <w:rsid w:val="004778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Meno">
    <w:name w:val="Mention"/>
    <w:basedOn w:val="Fontepargpadro"/>
    <w:uiPriority w:val="99"/>
    <w:semiHidden/>
    <w:unhideWhenUsed/>
    <w:rsid w:val="00727C6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guatemifortalez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780A-CF9D-4BA4-B3A2-6029BD07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Lopez Fonzaghi &amp; Ferraciolli Advogados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Ferraciolli</dc:creator>
  <cp:lastModifiedBy>Rosita Silva Oliveira</cp:lastModifiedBy>
  <cp:revision>3</cp:revision>
  <cp:lastPrinted>2016-08-31T14:09:00Z</cp:lastPrinted>
  <dcterms:created xsi:type="dcterms:W3CDTF">2018-05-04T19:45:00Z</dcterms:created>
  <dcterms:modified xsi:type="dcterms:W3CDTF">2018-05-04T19:48:00Z</dcterms:modified>
</cp:coreProperties>
</file>